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C5CF1" w14:textId="77777777" w:rsidR="00935FDF" w:rsidRDefault="00935FDF"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090672D4" w14:textId="77777777" w:rsidR="00935FDF" w:rsidRDefault="00935FDF"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576FEA5C" w14:textId="108329D9" w:rsidR="00935FDF" w:rsidRDefault="00935FDF"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12E9354A" w14:textId="17AE07FD"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0A753FEB" w14:textId="4F21C707"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5DDD3B45" w14:textId="0B37BD35"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74624662" w14:textId="79331D47"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38F71A6A" w14:textId="77777777"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7B7E9FDD" w14:textId="77777777" w:rsidR="00935FDF" w:rsidRDefault="00174348"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0E471B">
        <w:rPr>
          <w:rFonts w:ascii="Times New Roman" w:eastAsia="Times New Roman" w:hAnsi="Times New Roman" w:cs="Times New Roman"/>
          <w:color w:val="1B1B1B"/>
          <w:sz w:val="24"/>
          <w:szCs w:val="24"/>
          <w:shd w:val="clear" w:color="auto" w:fill="FFFFFF"/>
        </w:rPr>
        <w:t xml:space="preserve">Reflection </w:t>
      </w:r>
      <w:r>
        <w:rPr>
          <w:rFonts w:ascii="Times New Roman" w:eastAsia="Times New Roman" w:hAnsi="Times New Roman" w:cs="Times New Roman"/>
          <w:color w:val="1B1B1B"/>
          <w:sz w:val="24"/>
          <w:szCs w:val="24"/>
          <w:shd w:val="clear" w:color="auto" w:fill="FFFFFF"/>
        </w:rPr>
        <w:t>Paper</w:t>
      </w:r>
    </w:p>
    <w:p w14:paraId="43C7D653" w14:textId="77777777" w:rsidR="002D1272" w:rsidRPr="000E471B" w:rsidRDefault="00174348"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bookmarkStart w:id="0" w:name="_Hlk58618801"/>
      <w:r w:rsidRPr="000E471B">
        <w:rPr>
          <w:rFonts w:ascii="Times New Roman" w:eastAsia="Times New Roman" w:hAnsi="Times New Roman" w:cs="Times New Roman"/>
          <w:color w:val="1B1B1B"/>
          <w:sz w:val="24"/>
          <w:szCs w:val="24"/>
          <w:shd w:val="clear" w:color="auto" w:fill="FFFFFF"/>
        </w:rPr>
        <w:t>Starbucks K-10 Report</w:t>
      </w:r>
      <w:r w:rsidR="00935FDF">
        <w:rPr>
          <w:rFonts w:ascii="Times New Roman" w:eastAsia="Times New Roman" w:hAnsi="Times New Roman" w:cs="Times New Roman"/>
          <w:color w:val="1B1B1B"/>
          <w:sz w:val="24"/>
          <w:szCs w:val="24"/>
          <w:shd w:val="clear" w:color="auto" w:fill="FFFFFF"/>
        </w:rPr>
        <w:t xml:space="preserve"> Projects</w:t>
      </w:r>
    </w:p>
    <w:bookmarkEnd w:id="0"/>
    <w:p w14:paraId="6475FD80" w14:textId="77777777" w:rsidR="00180555" w:rsidRPr="000E471B" w:rsidRDefault="00174348"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0E471B">
        <w:rPr>
          <w:rFonts w:ascii="Times New Roman" w:eastAsia="Times New Roman" w:hAnsi="Times New Roman" w:cs="Times New Roman"/>
          <w:color w:val="1B1B1B"/>
          <w:sz w:val="24"/>
          <w:szCs w:val="24"/>
          <w:shd w:val="clear" w:color="auto" w:fill="FFFFFF"/>
        </w:rPr>
        <w:t>Student Name</w:t>
      </w:r>
    </w:p>
    <w:p w14:paraId="1D8AFF0E" w14:textId="77777777" w:rsidR="00180555" w:rsidRPr="000E471B" w:rsidRDefault="00174348"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0E471B">
        <w:rPr>
          <w:rFonts w:ascii="Times New Roman" w:eastAsia="Times New Roman" w:hAnsi="Times New Roman" w:cs="Times New Roman"/>
          <w:color w:val="1B1B1B"/>
          <w:sz w:val="24"/>
          <w:szCs w:val="24"/>
          <w:shd w:val="clear" w:color="auto" w:fill="FFFFFF"/>
        </w:rPr>
        <w:t>Institution Affiliations</w:t>
      </w:r>
    </w:p>
    <w:p w14:paraId="7867709C" w14:textId="7ABD2474" w:rsidR="00180555" w:rsidRDefault="00174348"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0E471B">
        <w:rPr>
          <w:rFonts w:ascii="Times New Roman" w:eastAsia="Times New Roman" w:hAnsi="Times New Roman" w:cs="Times New Roman"/>
          <w:color w:val="1B1B1B"/>
          <w:sz w:val="24"/>
          <w:szCs w:val="24"/>
          <w:shd w:val="clear" w:color="auto" w:fill="FFFFFF"/>
        </w:rPr>
        <w:t>Date</w:t>
      </w:r>
    </w:p>
    <w:p w14:paraId="452C6F13" w14:textId="54AE0C56"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341C1051" w14:textId="33AABB6F"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37E55A28" w14:textId="74C07949"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16F9CDAC" w14:textId="0854058C"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1A6578F8" w14:textId="41DE82E8"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1050DCB2" w14:textId="092F470C"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75C55B8B" w14:textId="2F55C893"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08FC8A98" w14:textId="5B5D9EDE" w:rsidR="00ED75E5" w:rsidRDefault="00ED75E5" w:rsidP="000E471B">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31A48696" w14:textId="77777777" w:rsidR="00ED75E5" w:rsidRPr="000E471B" w:rsidRDefault="00ED75E5" w:rsidP="000E471B">
      <w:pPr>
        <w:shd w:val="clear" w:color="auto" w:fill="FFFFFF"/>
        <w:spacing w:after="0" w:line="480" w:lineRule="auto"/>
        <w:jc w:val="center"/>
        <w:rPr>
          <w:rFonts w:ascii="Times New Roman" w:eastAsia="Times New Roman" w:hAnsi="Times New Roman" w:cs="Times New Roman"/>
          <w:color w:val="1D1D1D"/>
          <w:sz w:val="24"/>
          <w:szCs w:val="24"/>
        </w:rPr>
      </w:pPr>
    </w:p>
    <w:p w14:paraId="3357F72D" w14:textId="77777777" w:rsidR="000E471B" w:rsidRDefault="000E471B">
      <w:pPr>
        <w:rPr>
          <w:rFonts w:ascii="Times New Roman" w:eastAsia="Times New Roman" w:hAnsi="Times New Roman" w:cs="Times New Roman"/>
          <w:color w:val="1D1D1D"/>
          <w:sz w:val="24"/>
          <w:szCs w:val="24"/>
        </w:rPr>
      </w:pPr>
    </w:p>
    <w:p w14:paraId="591BBA1B" w14:textId="77777777" w:rsidR="00ED75E5" w:rsidRDefault="00ED75E5" w:rsidP="00935FDF">
      <w:pPr>
        <w:shd w:val="clear" w:color="auto" w:fill="FFFFFF"/>
        <w:spacing w:after="0" w:line="480" w:lineRule="auto"/>
        <w:ind w:firstLine="720"/>
        <w:rPr>
          <w:rFonts w:ascii="Times New Roman" w:eastAsia="Times New Roman" w:hAnsi="Times New Roman" w:cs="Times New Roman"/>
          <w:color w:val="1D1D1D"/>
          <w:sz w:val="24"/>
          <w:szCs w:val="24"/>
        </w:rPr>
      </w:pPr>
    </w:p>
    <w:p w14:paraId="2A888882" w14:textId="079B29F8" w:rsidR="00ED75E5" w:rsidRPr="00ED75E5" w:rsidRDefault="00ED75E5" w:rsidP="00ED75E5">
      <w:pPr>
        <w:shd w:val="clear" w:color="auto" w:fill="FFFFFF"/>
        <w:spacing w:after="0" w:line="480" w:lineRule="auto"/>
        <w:ind w:firstLine="720"/>
        <w:jc w:val="center"/>
        <w:rPr>
          <w:rFonts w:ascii="Times New Roman" w:eastAsia="Times New Roman" w:hAnsi="Times New Roman" w:cs="Times New Roman"/>
          <w:b/>
          <w:bCs/>
          <w:color w:val="1D1D1D"/>
          <w:sz w:val="24"/>
          <w:szCs w:val="24"/>
        </w:rPr>
      </w:pPr>
      <w:r w:rsidRPr="00ED75E5">
        <w:rPr>
          <w:rFonts w:ascii="Times New Roman" w:eastAsia="Times New Roman" w:hAnsi="Times New Roman" w:cs="Times New Roman"/>
          <w:b/>
          <w:bCs/>
          <w:color w:val="1D1D1D"/>
          <w:sz w:val="24"/>
          <w:szCs w:val="24"/>
        </w:rPr>
        <w:lastRenderedPageBreak/>
        <w:t>STARBUCKS K-10 REPORT PROJECTS</w:t>
      </w:r>
    </w:p>
    <w:p w14:paraId="50B23F68" w14:textId="17BF8CC8" w:rsidR="00801803" w:rsidRPr="000E471B" w:rsidRDefault="00174348" w:rsidP="00935FDF">
      <w:pPr>
        <w:shd w:val="clear" w:color="auto" w:fill="FFFFFF"/>
        <w:spacing w:after="0" w:line="480" w:lineRule="auto"/>
        <w:ind w:firstLine="720"/>
        <w:rPr>
          <w:rFonts w:ascii="Times New Roman" w:eastAsia="Times New Roman" w:hAnsi="Times New Roman" w:cs="Times New Roman"/>
          <w:color w:val="1D1D1D"/>
          <w:sz w:val="24"/>
          <w:szCs w:val="24"/>
        </w:rPr>
      </w:pPr>
      <w:r w:rsidRPr="000E471B">
        <w:rPr>
          <w:rFonts w:ascii="Times New Roman" w:eastAsia="Times New Roman" w:hAnsi="Times New Roman" w:cs="Times New Roman"/>
          <w:color w:val="1D1D1D"/>
          <w:sz w:val="24"/>
          <w:szCs w:val="24"/>
        </w:rPr>
        <w:t>In the Starbucks Corporation K-10 Report</w:t>
      </w:r>
      <w:r w:rsidR="002D1272" w:rsidRPr="000E471B">
        <w:rPr>
          <w:rFonts w:ascii="Times New Roman" w:eastAsia="Times New Roman" w:hAnsi="Times New Roman" w:cs="Times New Roman"/>
          <w:color w:val="1D1D1D"/>
          <w:sz w:val="24"/>
          <w:szCs w:val="24"/>
        </w:rPr>
        <w:t xml:space="preserve"> study and analysis, I have gained a lot of accounting knowledge. </w:t>
      </w:r>
      <w:r w:rsidR="0099799E" w:rsidRPr="000E471B">
        <w:rPr>
          <w:rFonts w:ascii="Times New Roman" w:eastAsia="Times New Roman" w:hAnsi="Times New Roman" w:cs="Times New Roman"/>
          <w:color w:val="1D1D1D"/>
          <w:sz w:val="24"/>
          <w:szCs w:val="24"/>
        </w:rPr>
        <w:t xml:space="preserve">Throughout the project, I identified how a simple mistake or change in an input factor causes a considerable risk in financial accounting statements. In all the four projects done using Starbucks data, I was able </w:t>
      </w:r>
      <w:r w:rsidR="007B3FC6" w:rsidRPr="000E471B">
        <w:rPr>
          <w:rFonts w:ascii="Times New Roman" w:eastAsia="Times New Roman" w:hAnsi="Times New Roman" w:cs="Times New Roman"/>
          <w:color w:val="1D1D1D"/>
          <w:sz w:val="24"/>
          <w:szCs w:val="24"/>
        </w:rPr>
        <w:t xml:space="preserve">to relate class discussion with practical work outside the classroom with the help of the group discussion. </w:t>
      </w:r>
      <w:r w:rsidR="00DF0695" w:rsidRPr="000E471B">
        <w:rPr>
          <w:rFonts w:ascii="Times New Roman" w:eastAsia="Times New Roman" w:hAnsi="Times New Roman" w:cs="Times New Roman"/>
          <w:color w:val="1D1D1D"/>
          <w:sz w:val="24"/>
          <w:szCs w:val="24"/>
        </w:rPr>
        <w:t xml:space="preserve">While handling the different projects, I was able to </w:t>
      </w:r>
      <w:r w:rsidR="007E2C6F" w:rsidRPr="000E471B">
        <w:rPr>
          <w:rFonts w:ascii="Times New Roman" w:eastAsia="Times New Roman" w:hAnsi="Times New Roman" w:cs="Times New Roman"/>
          <w:color w:val="1D1D1D"/>
          <w:sz w:val="24"/>
          <w:szCs w:val="24"/>
        </w:rPr>
        <w:t xml:space="preserve">identify the types of transactions that are recorded into the balance sheet, income statement, and cash flow statement, and the corresponding effects of any changes made in any one or multiple entries. Furthermore, </w:t>
      </w:r>
      <w:r w:rsidR="00394AE6" w:rsidRPr="000E471B">
        <w:rPr>
          <w:rFonts w:ascii="Times New Roman" w:eastAsia="Times New Roman" w:hAnsi="Times New Roman" w:cs="Times New Roman"/>
          <w:color w:val="1D1D1D"/>
          <w:sz w:val="24"/>
          <w:szCs w:val="24"/>
        </w:rPr>
        <w:t xml:space="preserve">I </w:t>
      </w:r>
      <w:r w:rsidR="007E2C6F" w:rsidRPr="000E471B">
        <w:rPr>
          <w:rFonts w:ascii="Times New Roman" w:eastAsia="Times New Roman" w:hAnsi="Times New Roman" w:cs="Times New Roman"/>
          <w:color w:val="1D1D1D"/>
          <w:sz w:val="24"/>
          <w:szCs w:val="24"/>
        </w:rPr>
        <w:t xml:space="preserve">gained </w:t>
      </w:r>
      <w:r w:rsidR="00394AE6" w:rsidRPr="000E471B">
        <w:rPr>
          <w:rFonts w:ascii="Times New Roman" w:eastAsia="Times New Roman" w:hAnsi="Times New Roman" w:cs="Times New Roman"/>
          <w:color w:val="1D1D1D"/>
          <w:sz w:val="24"/>
          <w:szCs w:val="24"/>
        </w:rPr>
        <w:t xml:space="preserve">enough </w:t>
      </w:r>
      <w:r w:rsidR="007E2C6F" w:rsidRPr="000E471B">
        <w:rPr>
          <w:rFonts w:ascii="Times New Roman" w:eastAsia="Times New Roman" w:hAnsi="Times New Roman" w:cs="Times New Roman"/>
          <w:color w:val="1D1D1D"/>
          <w:sz w:val="24"/>
          <w:szCs w:val="24"/>
        </w:rPr>
        <w:t xml:space="preserve">knowledge to calculate financial ratios and conduct a scenario manager using a What-If Analysis. </w:t>
      </w:r>
      <w:r w:rsidR="00362A78" w:rsidRPr="000E471B">
        <w:rPr>
          <w:rFonts w:ascii="Times New Roman" w:eastAsia="Times New Roman" w:hAnsi="Times New Roman" w:cs="Times New Roman"/>
          <w:color w:val="1D1D1D"/>
          <w:sz w:val="24"/>
          <w:szCs w:val="24"/>
        </w:rPr>
        <w:t xml:space="preserve">The four projects' general achievement was knowledge in data interpretation and representation of data efficiently and understandably. </w:t>
      </w:r>
    </w:p>
    <w:p w14:paraId="61374C40" w14:textId="77777777" w:rsidR="007B3FC6" w:rsidRPr="000E471B" w:rsidRDefault="00174348" w:rsidP="00935FDF">
      <w:pPr>
        <w:shd w:val="clear" w:color="auto" w:fill="FFFFFF"/>
        <w:spacing w:after="0" w:line="480" w:lineRule="auto"/>
        <w:ind w:firstLine="720"/>
        <w:rPr>
          <w:rFonts w:ascii="Times New Roman" w:eastAsia="Times New Roman" w:hAnsi="Times New Roman" w:cs="Times New Roman"/>
          <w:color w:val="1D1D1D"/>
          <w:sz w:val="24"/>
          <w:szCs w:val="24"/>
        </w:rPr>
      </w:pPr>
      <w:r w:rsidRPr="000E471B">
        <w:rPr>
          <w:rFonts w:ascii="Times New Roman" w:eastAsia="Times New Roman" w:hAnsi="Times New Roman" w:cs="Times New Roman"/>
          <w:color w:val="1D1D1D"/>
          <w:sz w:val="24"/>
          <w:szCs w:val="24"/>
        </w:rPr>
        <w:t xml:space="preserve">In summary, Project </w:t>
      </w:r>
      <w:r w:rsidR="00DF0695" w:rsidRPr="000E471B">
        <w:rPr>
          <w:rFonts w:ascii="Times New Roman" w:eastAsia="Times New Roman" w:hAnsi="Times New Roman" w:cs="Times New Roman"/>
          <w:color w:val="1D1D1D"/>
          <w:sz w:val="24"/>
          <w:szCs w:val="24"/>
        </w:rPr>
        <w:t>One</w:t>
      </w:r>
      <w:r w:rsidR="00811EAB" w:rsidRPr="000E471B">
        <w:rPr>
          <w:rFonts w:ascii="Times New Roman" w:eastAsia="Times New Roman" w:hAnsi="Times New Roman" w:cs="Times New Roman"/>
          <w:color w:val="1D1D1D"/>
          <w:sz w:val="24"/>
          <w:szCs w:val="24"/>
        </w:rPr>
        <w:t xml:space="preserve"> (Scenario Manager- What-If Analysis)</w:t>
      </w:r>
      <w:r w:rsidRPr="000E471B">
        <w:rPr>
          <w:rFonts w:ascii="Times New Roman" w:eastAsia="Times New Roman" w:hAnsi="Times New Roman" w:cs="Times New Roman"/>
          <w:color w:val="1D1D1D"/>
          <w:sz w:val="24"/>
          <w:szCs w:val="24"/>
        </w:rPr>
        <w:t xml:space="preserve"> </w:t>
      </w:r>
      <w:r w:rsidR="00803BC8" w:rsidRPr="000E471B">
        <w:rPr>
          <w:rFonts w:ascii="Times New Roman" w:eastAsia="Times New Roman" w:hAnsi="Times New Roman" w:cs="Times New Roman"/>
          <w:color w:val="1D1D1D"/>
          <w:sz w:val="24"/>
          <w:szCs w:val="24"/>
        </w:rPr>
        <w:t xml:space="preserve">identified many factors that could adversely affect the financial statement. Using the yearly data, I recognized the changes that can occur when a given percentage decreases its revenue. It followed all the financial statements, including the income statement, balance sheet, cash flow statements, vertical and </w:t>
      </w:r>
      <w:r w:rsidR="00037659" w:rsidRPr="000E471B">
        <w:rPr>
          <w:rFonts w:ascii="Times New Roman" w:eastAsia="Times New Roman" w:hAnsi="Times New Roman" w:cs="Times New Roman"/>
          <w:color w:val="1D1D1D"/>
          <w:sz w:val="24"/>
          <w:szCs w:val="24"/>
        </w:rPr>
        <w:t>horizontal</w:t>
      </w:r>
      <w:r w:rsidR="00803BC8" w:rsidRPr="000E471B">
        <w:rPr>
          <w:rFonts w:ascii="Times New Roman" w:eastAsia="Times New Roman" w:hAnsi="Times New Roman" w:cs="Times New Roman"/>
          <w:color w:val="1D1D1D"/>
          <w:sz w:val="24"/>
          <w:szCs w:val="24"/>
        </w:rPr>
        <w:t xml:space="preserve"> analysis, and the financial ratios. </w:t>
      </w:r>
      <w:r w:rsidR="00037659" w:rsidRPr="000E471B">
        <w:rPr>
          <w:rFonts w:ascii="Times New Roman" w:eastAsia="Times New Roman" w:hAnsi="Times New Roman" w:cs="Times New Roman"/>
          <w:color w:val="1D1D1D"/>
          <w:sz w:val="24"/>
          <w:szCs w:val="24"/>
        </w:rPr>
        <w:t>The aggregate negative impact would be a decrease in net profit, and the reverse is also true. When revenue increases with no change in sales cost, then there is a net increase in net profit.</w:t>
      </w:r>
    </w:p>
    <w:p w14:paraId="21751A6E" w14:textId="77777777" w:rsidR="007B3FC6" w:rsidRPr="000E471B" w:rsidRDefault="00F47F0F" w:rsidP="00935FDF">
      <w:pPr>
        <w:shd w:val="clear" w:color="auto" w:fill="FFFFFF"/>
        <w:spacing w:after="0" w:line="480" w:lineRule="auto"/>
        <w:ind w:firstLine="720"/>
        <w:rPr>
          <w:rFonts w:ascii="Times New Roman" w:eastAsia="Times New Roman" w:hAnsi="Times New Roman" w:cs="Times New Roman"/>
          <w:color w:val="1D1D1D"/>
          <w:sz w:val="24"/>
          <w:szCs w:val="24"/>
        </w:rPr>
      </w:pPr>
      <w:r w:rsidRPr="000E471B">
        <w:rPr>
          <w:rFonts w:ascii="Times New Roman" w:eastAsia="Times New Roman" w:hAnsi="Times New Roman" w:cs="Times New Roman"/>
          <w:color w:val="1D1D1D"/>
          <w:sz w:val="24"/>
          <w:szCs w:val="24"/>
        </w:rPr>
        <w:t>On the other hand, Project Two</w:t>
      </w:r>
      <w:r w:rsidR="00811EAB" w:rsidRPr="000E471B">
        <w:rPr>
          <w:rFonts w:ascii="Times New Roman" w:eastAsia="Times New Roman" w:hAnsi="Times New Roman" w:cs="Times New Roman"/>
          <w:color w:val="1D1D1D"/>
          <w:sz w:val="24"/>
          <w:szCs w:val="24"/>
        </w:rPr>
        <w:t xml:space="preserve"> (Management Discussion)</w:t>
      </w:r>
      <w:r w:rsidRPr="000E471B">
        <w:rPr>
          <w:rFonts w:ascii="Times New Roman" w:eastAsia="Times New Roman" w:hAnsi="Times New Roman" w:cs="Times New Roman"/>
          <w:color w:val="1D1D1D"/>
          <w:sz w:val="24"/>
          <w:szCs w:val="24"/>
        </w:rPr>
        <w:t xml:space="preserve"> was about the Starbuck financial management discussion. Verifying the authenticity of the k-10 report was a hectic task</w:t>
      </w:r>
      <w:r w:rsidR="00811EAB" w:rsidRPr="000E471B">
        <w:rPr>
          <w:rFonts w:ascii="Times New Roman" w:eastAsia="Times New Roman" w:hAnsi="Times New Roman" w:cs="Times New Roman"/>
          <w:color w:val="1D1D1D"/>
          <w:sz w:val="24"/>
          <w:szCs w:val="24"/>
        </w:rPr>
        <w:t xml:space="preserve">. Financial management provides specific truth about their sales reports and profit margins. As found out by the research, some minor details were wrongly entered for reasons known to them. </w:t>
      </w:r>
      <w:r w:rsidR="00DF0695" w:rsidRPr="000E471B">
        <w:rPr>
          <w:rFonts w:ascii="Times New Roman" w:eastAsia="Times New Roman" w:hAnsi="Times New Roman" w:cs="Times New Roman"/>
          <w:color w:val="1D1D1D"/>
          <w:sz w:val="24"/>
          <w:szCs w:val="24"/>
        </w:rPr>
        <w:t>In projec</w:t>
      </w:r>
      <w:r w:rsidRPr="000E471B">
        <w:rPr>
          <w:rFonts w:ascii="Times New Roman" w:eastAsia="Times New Roman" w:hAnsi="Times New Roman" w:cs="Times New Roman"/>
          <w:color w:val="1D1D1D"/>
          <w:sz w:val="24"/>
          <w:szCs w:val="24"/>
        </w:rPr>
        <w:t xml:space="preserve">t </w:t>
      </w:r>
      <w:r w:rsidR="00DF0695" w:rsidRPr="000E471B">
        <w:rPr>
          <w:rFonts w:ascii="Times New Roman" w:eastAsia="Times New Roman" w:hAnsi="Times New Roman" w:cs="Times New Roman"/>
          <w:color w:val="1D1D1D"/>
          <w:sz w:val="24"/>
          <w:szCs w:val="24"/>
        </w:rPr>
        <w:t>T</w:t>
      </w:r>
      <w:r w:rsidR="009A2DAE" w:rsidRPr="000E471B">
        <w:rPr>
          <w:rFonts w:ascii="Times New Roman" w:eastAsia="Times New Roman" w:hAnsi="Times New Roman" w:cs="Times New Roman"/>
          <w:color w:val="1D1D1D"/>
          <w:sz w:val="24"/>
          <w:szCs w:val="24"/>
        </w:rPr>
        <w:t>hree</w:t>
      </w:r>
      <w:r w:rsidR="00811EAB" w:rsidRPr="000E471B">
        <w:rPr>
          <w:rFonts w:ascii="Times New Roman" w:eastAsia="Times New Roman" w:hAnsi="Times New Roman" w:cs="Times New Roman"/>
          <w:color w:val="1D1D1D"/>
          <w:sz w:val="24"/>
          <w:szCs w:val="24"/>
        </w:rPr>
        <w:t xml:space="preserve"> (Store level Risk Analysis)</w:t>
      </w:r>
      <w:r w:rsidR="00DF0695" w:rsidRPr="000E471B">
        <w:rPr>
          <w:rFonts w:ascii="Times New Roman" w:eastAsia="Times New Roman" w:hAnsi="Times New Roman" w:cs="Times New Roman"/>
          <w:color w:val="1D1D1D"/>
          <w:sz w:val="24"/>
          <w:szCs w:val="24"/>
        </w:rPr>
        <w:t xml:space="preserve">, </w:t>
      </w:r>
      <w:r w:rsidR="00174348" w:rsidRPr="000E471B">
        <w:rPr>
          <w:rFonts w:ascii="Times New Roman" w:eastAsia="Times New Roman" w:hAnsi="Times New Roman" w:cs="Times New Roman"/>
          <w:color w:val="1D1D1D"/>
          <w:sz w:val="24"/>
          <w:szCs w:val="24"/>
        </w:rPr>
        <w:t xml:space="preserve">the risk factors were also identified, their impact on </w:t>
      </w:r>
      <w:r w:rsidR="00174348" w:rsidRPr="000E471B">
        <w:rPr>
          <w:rFonts w:ascii="Times New Roman" w:eastAsia="Times New Roman" w:hAnsi="Times New Roman" w:cs="Times New Roman"/>
          <w:color w:val="1D1D1D"/>
          <w:sz w:val="24"/>
          <w:szCs w:val="24"/>
        </w:rPr>
        <w:lastRenderedPageBreak/>
        <w:t>financial</w:t>
      </w:r>
      <w:r w:rsidR="00174348" w:rsidRPr="000E471B">
        <w:rPr>
          <w:rFonts w:ascii="Times New Roman" w:eastAsia="Times New Roman" w:hAnsi="Times New Roman" w:cs="Times New Roman"/>
          <w:color w:val="1D1D1D"/>
          <w:sz w:val="24"/>
          <w:szCs w:val="24"/>
        </w:rPr>
        <w:t xml:space="preserve"> statements</w:t>
      </w:r>
      <w:r w:rsidR="00A32622" w:rsidRPr="000E471B">
        <w:rPr>
          <w:rFonts w:ascii="Times New Roman" w:eastAsia="Times New Roman" w:hAnsi="Times New Roman" w:cs="Times New Roman"/>
          <w:color w:val="1D1D1D"/>
          <w:sz w:val="24"/>
          <w:szCs w:val="24"/>
        </w:rPr>
        <w:t xml:space="preserve">, and the impact of </w:t>
      </w:r>
      <w:r w:rsidRPr="000E471B">
        <w:rPr>
          <w:rFonts w:ascii="Times New Roman" w:eastAsia="Times New Roman" w:hAnsi="Times New Roman" w:cs="Times New Roman"/>
          <w:color w:val="1D1D1D"/>
          <w:sz w:val="24"/>
          <w:szCs w:val="24"/>
        </w:rPr>
        <w:t>an item's long-term</w:t>
      </w:r>
      <w:r w:rsidR="00A32622" w:rsidRPr="000E471B">
        <w:rPr>
          <w:rFonts w:ascii="Times New Roman" w:eastAsia="Times New Roman" w:hAnsi="Times New Roman" w:cs="Times New Roman"/>
          <w:color w:val="1D1D1D"/>
          <w:sz w:val="24"/>
          <w:szCs w:val="24"/>
        </w:rPr>
        <w:t xml:space="preserve"> theft with a low value in a subsidiary Starbucks store.</w:t>
      </w:r>
      <w:r w:rsidRPr="000E471B">
        <w:rPr>
          <w:rFonts w:ascii="Times New Roman" w:eastAsia="Times New Roman" w:hAnsi="Times New Roman" w:cs="Times New Roman"/>
          <w:color w:val="1D1D1D"/>
          <w:sz w:val="24"/>
          <w:szCs w:val="24"/>
        </w:rPr>
        <w:t xml:space="preserve"> The What-If Analysis Scenario manager indicated that continued theft causes a general decrease in assets. It followed that all financial statements and ratios contain investment-related entries were affected negatively. </w:t>
      </w:r>
      <w:r w:rsidR="0055052C" w:rsidRPr="000E471B">
        <w:rPr>
          <w:rFonts w:ascii="Times New Roman" w:eastAsia="Times New Roman" w:hAnsi="Times New Roman" w:cs="Times New Roman"/>
          <w:color w:val="1D1D1D"/>
          <w:sz w:val="24"/>
          <w:szCs w:val="24"/>
        </w:rPr>
        <w:t xml:space="preserve">Finally, Project Five provided a summary review of the first four Projects while highlighting the significant areas of discussion and findings. </w:t>
      </w:r>
    </w:p>
    <w:p w14:paraId="2483A602" w14:textId="77777777" w:rsidR="0055052C" w:rsidRPr="000E471B" w:rsidRDefault="00174348" w:rsidP="00935FDF">
      <w:pPr>
        <w:shd w:val="clear" w:color="auto" w:fill="FFFFFF"/>
        <w:spacing w:after="0" w:line="480" w:lineRule="auto"/>
        <w:ind w:firstLine="720"/>
        <w:rPr>
          <w:rFonts w:ascii="Times New Roman" w:eastAsia="Times New Roman" w:hAnsi="Times New Roman" w:cs="Times New Roman"/>
          <w:color w:val="1D1D1D"/>
          <w:sz w:val="24"/>
          <w:szCs w:val="24"/>
        </w:rPr>
      </w:pPr>
      <w:r w:rsidRPr="000E471B">
        <w:rPr>
          <w:rFonts w:ascii="Times New Roman" w:eastAsia="Times New Roman" w:hAnsi="Times New Roman" w:cs="Times New Roman"/>
          <w:color w:val="1D1D1D"/>
          <w:sz w:val="24"/>
          <w:szCs w:val="24"/>
        </w:rPr>
        <w:t>Once I completed the project, I realized that the theoretical class works heavily on practical interventions for correct and proper</w:t>
      </w:r>
      <w:r w:rsidR="00F40AB3" w:rsidRPr="000E471B">
        <w:rPr>
          <w:rFonts w:ascii="Times New Roman" w:eastAsia="Times New Roman" w:hAnsi="Times New Roman" w:cs="Times New Roman"/>
          <w:color w:val="1D1D1D"/>
          <w:sz w:val="24"/>
          <w:szCs w:val="24"/>
        </w:rPr>
        <w:t xml:space="preserve"> interpretation</w:t>
      </w:r>
      <w:r w:rsidRPr="000E471B">
        <w:rPr>
          <w:rFonts w:ascii="Times New Roman" w:eastAsia="Times New Roman" w:hAnsi="Times New Roman" w:cs="Times New Roman"/>
          <w:color w:val="1D1D1D"/>
          <w:sz w:val="24"/>
          <w:szCs w:val="24"/>
        </w:rPr>
        <w:t xml:space="preserve"> of statistical and accounting information. </w:t>
      </w:r>
      <w:r w:rsidR="00F55DB1" w:rsidRPr="000E471B">
        <w:rPr>
          <w:rFonts w:ascii="Times New Roman" w:eastAsia="Times New Roman" w:hAnsi="Times New Roman" w:cs="Times New Roman"/>
          <w:color w:val="1D1D1D"/>
          <w:sz w:val="24"/>
          <w:szCs w:val="24"/>
        </w:rPr>
        <w:t xml:space="preserve">The projects equipped me with essential excel scenario manager skills and were able to carry out vertical and horizontal analysis. Also, skills gained by correctly inputting data entry in the financial accounting statements, which were only theoretical at the class level. Finally, the study of the Starbucks risks and their effects on financial information has made me realize </w:t>
      </w:r>
      <w:r w:rsidR="009870E7" w:rsidRPr="000E471B">
        <w:rPr>
          <w:rFonts w:ascii="Times New Roman" w:eastAsia="Times New Roman" w:hAnsi="Times New Roman" w:cs="Times New Roman"/>
          <w:color w:val="1D1D1D"/>
          <w:sz w:val="24"/>
          <w:szCs w:val="24"/>
        </w:rPr>
        <w:t>that</w:t>
      </w:r>
      <w:r w:rsidR="00F55DB1" w:rsidRPr="000E471B">
        <w:rPr>
          <w:rFonts w:ascii="Times New Roman" w:eastAsia="Times New Roman" w:hAnsi="Times New Roman" w:cs="Times New Roman"/>
          <w:color w:val="1D1D1D"/>
          <w:sz w:val="24"/>
          <w:szCs w:val="24"/>
        </w:rPr>
        <w:t xml:space="preserve"> profits can quickly </w:t>
      </w:r>
      <w:r w:rsidR="009870E7" w:rsidRPr="000E471B">
        <w:rPr>
          <w:rFonts w:ascii="Times New Roman" w:eastAsia="Times New Roman" w:hAnsi="Times New Roman" w:cs="Times New Roman"/>
          <w:color w:val="1D1D1D"/>
          <w:sz w:val="24"/>
          <w:szCs w:val="24"/>
        </w:rPr>
        <w:t>shift</w:t>
      </w:r>
      <w:r w:rsidR="00F55DB1" w:rsidRPr="000E471B">
        <w:rPr>
          <w:rFonts w:ascii="Times New Roman" w:eastAsia="Times New Roman" w:hAnsi="Times New Roman" w:cs="Times New Roman"/>
          <w:color w:val="1D1D1D"/>
          <w:sz w:val="24"/>
          <w:szCs w:val="24"/>
        </w:rPr>
        <w:t xml:space="preserve"> positively or negatively with a small change in financial </w:t>
      </w:r>
      <w:r w:rsidR="009870E7" w:rsidRPr="000E471B">
        <w:rPr>
          <w:rFonts w:ascii="Times New Roman" w:eastAsia="Times New Roman" w:hAnsi="Times New Roman" w:cs="Times New Roman"/>
          <w:color w:val="1D1D1D"/>
          <w:sz w:val="24"/>
          <w:szCs w:val="24"/>
        </w:rPr>
        <w:t>danger. Data representation is an essential aspect of financial accounting since they provide an overview of its performance at</w:t>
      </w:r>
      <w:r w:rsidR="00AF7F96">
        <w:rPr>
          <w:rFonts w:ascii="Times New Roman" w:eastAsia="Times New Roman" w:hAnsi="Times New Roman" w:cs="Times New Roman"/>
          <w:color w:val="1D1D1D"/>
          <w:sz w:val="24"/>
          <w:szCs w:val="24"/>
        </w:rPr>
        <w:t xml:space="preserve"> </w:t>
      </w:r>
      <w:r w:rsidR="009870E7" w:rsidRPr="000E471B">
        <w:rPr>
          <w:rFonts w:ascii="Times New Roman" w:eastAsia="Times New Roman" w:hAnsi="Times New Roman" w:cs="Times New Roman"/>
          <w:color w:val="1D1D1D"/>
          <w:sz w:val="24"/>
          <w:szCs w:val="24"/>
        </w:rPr>
        <w:t xml:space="preserve">a glance. I want to say that the K-10 Report Projects with previous class knowledge have made me a professional in accounting. </w:t>
      </w:r>
    </w:p>
    <w:p w14:paraId="69846F78" w14:textId="77777777" w:rsidR="005D44A4" w:rsidRPr="000E471B" w:rsidRDefault="005D44A4" w:rsidP="00935FDF">
      <w:pPr>
        <w:shd w:val="clear" w:color="auto" w:fill="FFFFFF"/>
        <w:spacing w:after="0" w:line="480" w:lineRule="auto"/>
        <w:ind w:firstLine="720"/>
        <w:rPr>
          <w:rFonts w:ascii="Times New Roman" w:eastAsia="Times New Roman" w:hAnsi="Times New Roman" w:cs="Times New Roman"/>
          <w:color w:val="1D1D1D"/>
          <w:sz w:val="24"/>
          <w:szCs w:val="24"/>
        </w:rPr>
      </w:pPr>
    </w:p>
    <w:p w14:paraId="18B53925" w14:textId="77777777" w:rsidR="00801803" w:rsidRPr="000E471B" w:rsidRDefault="00801803" w:rsidP="000E471B">
      <w:pPr>
        <w:shd w:val="clear" w:color="auto" w:fill="FFFFFF"/>
        <w:spacing w:after="0" w:line="480" w:lineRule="auto"/>
        <w:rPr>
          <w:rFonts w:ascii="Times New Roman" w:eastAsia="Times New Roman" w:hAnsi="Times New Roman" w:cs="Times New Roman"/>
          <w:color w:val="1D1D1D"/>
          <w:sz w:val="24"/>
          <w:szCs w:val="24"/>
        </w:rPr>
      </w:pPr>
    </w:p>
    <w:p w14:paraId="7B5DFF27" w14:textId="77777777" w:rsidR="00801803" w:rsidRPr="000E471B" w:rsidRDefault="00801803" w:rsidP="000E471B">
      <w:pPr>
        <w:shd w:val="clear" w:color="auto" w:fill="FFFFFF"/>
        <w:spacing w:after="0" w:line="480" w:lineRule="auto"/>
        <w:rPr>
          <w:rFonts w:ascii="Times New Roman" w:eastAsia="Times New Roman" w:hAnsi="Times New Roman" w:cs="Times New Roman"/>
          <w:color w:val="1D1D1D"/>
          <w:sz w:val="24"/>
          <w:szCs w:val="24"/>
        </w:rPr>
      </w:pPr>
    </w:p>
    <w:p w14:paraId="60127CA4" w14:textId="77777777" w:rsidR="00F40AB3" w:rsidRPr="00801803" w:rsidRDefault="00F40AB3" w:rsidP="000E471B">
      <w:pPr>
        <w:shd w:val="clear" w:color="auto" w:fill="FFFFFF"/>
        <w:spacing w:after="0" w:line="480" w:lineRule="auto"/>
        <w:rPr>
          <w:rFonts w:ascii="Times New Roman" w:eastAsia="Times New Roman" w:hAnsi="Times New Roman" w:cs="Times New Roman"/>
          <w:color w:val="1D1D1D"/>
          <w:sz w:val="24"/>
          <w:szCs w:val="24"/>
        </w:rPr>
      </w:pPr>
    </w:p>
    <w:p w14:paraId="40449AFC" w14:textId="77777777" w:rsidR="00936ABB" w:rsidRPr="000E471B" w:rsidRDefault="00936ABB" w:rsidP="000E471B">
      <w:pPr>
        <w:spacing w:line="480" w:lineRule="auto"/>
        <w:rPr>
          <w:rFonts w:ascii="Times New Roman" w:hAnsi="Times New Roman" w:cs="Times New Roman"/>
          <w:sz w:val="24"/>
          <w:szCs w:val="24"/>
        </w:rPr>
      </w:pPr>
    </w:p>
    <w:sectPr w:rsidR="00936ABB" w:rsidRPr="000E471B" w:rsidSect="00ED75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14DD20" w14:textId="77777777" w:rsidR="00174348" w:rsidRDefault="00174348" w:rsidP="00ED75E5">
      <w:pPr>
        <w:spacing w:after="0" w:line="240" w:lineRule="auto"/>
      </w:pPr>
      <w:r>
        <w:separator/>
      </w:r>
    </w:p>
  </w:endnote>
  <w:endnote w:type="continuationSeparator" w:id="0">
    <w:p w14:paraId="509633AA" w14:textId="77777777" w:rsidR="00174348" w:rsidRDefault="00174348" w:rsidP="00ED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BD19B" w14:textId="77777777" w:rsidR="00174348" w:rsidRDefault="00174348" w:rsidP="00ED75E5">
      <w:pPr>
        <w:spacing w:after="0" w:line="240" w:lineRule="auto"/>
      </w:pPr>
      <w:r>
        <w:separator/>
      </w:r>
    </w:p>
  </w:footnote>
  <w:footnote w:type="continuationSeparator" w:id="0">
    <w:p w14:paraId="0253AEC3" w14:textId="77777777" w:rsidR="00174348" w:rsidRDefault="00174348" w:rsidP="00ED7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009AC" w14:textId="4C844D72" w:rsidR="00ED75E5" w:rsidRDefault="00ED75E5">
    <w:pPr>
      <w:pStyle w:val="Header"/>
      <w:jc w:val="right"/>
    </w:pPr>
    <w:r>
      <w:t xml:space="preserve">PROJECT 5                                                                                                                                                                      </w:t>
    </w:r>
    <w:sdt>
      <w:sdtPr>
        <w:id w:val="-6022638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34825F" w14:textId="77777777" w:rsidR="00ED75E5" w:rsidRDefault="00ED75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C8C97" w14:textId="7B4B3D7F" w:rsidR="00ED75E5" w:rsidRDefault="00ED75E5">
    <w:pPr>
      <w:pStyle w:val="Header"/>
    </w:pPr>
    <w:r w:rsidRPr="00ED75E5">
      <w:rPr>
        <w:rFonts w:ascii="Times New Roman" w:hAnsi="Times New Roman" w:cs="Times New Roman"/>
        <w:sz w:val="24"/>
        <w:szCs w:val="24"/>
      </w:rPr>
      <w:t>Running Head: PROJECT 5</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ABB"/>
    <w:rsid w:val="00037659"/>
    <w:rsid w:val="000E471B"/>
    <w:rsid w:val="00174348"/>
    <w:rsid w:val="00180555"/>
    <w:rsid w:val="002D1272"/>
    <w:rsid w:val="003167A3"/>
    <w:rsid w:val="00362A78"/>
    <w:rsid w:val="00371FFE"/>
    <w:rsid w:val="00394AE6"/>
    <w:rsid w:val="0055052C"/>
    <w:rsid w:val="005B5B30"/>
    <w:rsid w:val="005D44A4"/>
    <w:rsid w:val="007B3FC6"/>
    <w:rsid w:val="007E2C6F"/>
    <w:rsid w:val="00801803"/>
    <w:rsid w:val="00803BC8"/>
    <w:rsid w:val="00811EAB"/>
    <w:rsid w:val="00935FDF"/>
    <w:rsid w:val="00936ABB"/>
    <w:rsid w:val="009870E7"/>
    <w:rsid w:val="0099799E"/>
    <w:rsid w:val="009A2258"/>
    <w:rsid w:val="009A2DAE"/>
    <w:rsid w:val="00A32622"/>
    <w:rsid w:val="00AF7F96"/>
    <w:rsid w:val="00DF0695"/>
    <w:rsid w:val="00ED75E5"/>
    <w:rsid w:val="00F40AB3"/>
    <w:rsid w:val="00F47F0F"/>
    <w:rsid w:val="00F55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2FE8"/>
  <w15:chartTrackingRefBased/>
  <w15:docId w15:val="{B39D9705-5D1F-4F39-AD2F-3289F987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5E5"/>
  </w:style>
  <w:style w:type="paragraph" w:styleId="Footer">
    <w:name w:val="footer"/>
    <w:basedOn w:val="Normal"/>
    <w:link w:val="FooterChar"/>
    <w:uiPriority w:val="99"/>
    <w:unhideWhenUsed/>
    <w:rsid w:val="00ED7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2020-12-11T19:40:00Z</dcterms:created>
  <dcterms:modified xsi:type="dcterms:W3CDTF">2020-12-11T19:40:00Z</dcterms:modified>
</cp:coreProperties>
</file>